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8664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A17E0">
              <w:rPr>
                <w:noProof/>
                <w:webHidden/>
              </w:rPr>
              <w:t>2</w:t>
            </w:r>
            <w:r>
              <w:rPr>
                <w:noProof/>
                <w:webHidden/>
              </w:rPr>
              <w:fldChar w:fldCharType="end"/>
            </w:r>
          </w:hyperlink>
        </w:p>
        <w:p w14:paraId="47CC41D1" w14:textId="221EBD42" w:rsidR="00F46719" w:rsidRDefault="0028664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0205BF1A" w14:textId="75F9B70C" w:rsidR="00F46719" w:rsidRDefault="0028664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3181098F" w14:textId="4E1C5026" w:rsidR="00F46719" w:rsidRDefault="0028664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3E5886DF" w14:textId="35B70874" w:rsidR="00F46719" w:rsidRDefault="0028664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A17E0">
              <w:rPr>
                <w:noProof/>
                <w:webHidden/>
              </w:rPr>
              <w:t>4</w:t>
            </w:r>
            <w:r w:rsidR="00F46719">
              <w:rPr>
                <w:noProof/>
                <w:webHidden/>
              </w:rPr>
              <w:fldChar w:fldCharType="end"/>
            </w:r>
          </w:hyperlink>
        </w:p>
        <w:p w14:paraId="653AF446" w14:textId="2C9BE871" w:rsidR="00F46719" w:rsidRDefault="0028664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A17E0">
              <w:rPr>
                <w:noProof/>
                <w:webHidden/>
              </w:rPr>
              <w:t>6</w:t>
            </w:r>
            <w:r w:rsidR="00F46719">
              <w:rPr>
                <w:noProof/>
                <w:webHidden/>
              </w:rPr>
              <w:fldChar w:fldCharType="end"/>
            </w:r>
          </w:hyperlink>
        </w:p>
        <w:p w14:paraId="21BA046A" w14:textId="37DC928C" w:rsidR="00F46719" w:rsidRDefault="0028664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A17E0">
              <w:rPr>
                <w:noProof/>
                <w:webHidden/>
              </w:rPr>
              <w:t>8</w:t>
            </w:r>
            <w:r w:rsidR="00F46719">
              <w:rPr>
                <w:noProof/>
                <w:webHidden/>
              </w:rPr>
              <w:fldChar w:fldCharType="end"/>
            </w:r>
          </w:hyperlink>
        </w:p>
        <w:p w14:paraId="784807F5" w14:textId="0B009106" w:rsidR="00F46719" w:rsidRDefault="0028664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A17E0">
              <w:rPr>
                <w:noProof/>
                <w:webHidden/>
              </w:rPr>
              <w:t>8</w:t>
            </w:r>
            <w:r w:rsidR="00F46719">
              <w:rPr>
                <w:noProof/>
                <w:webHidden/>
              </w:rPr>
              <w:fldChar w:fldCharType="end"/>
            </w:r>
          </w:hyperlink>
        </w:p>
        <w:p w14:paraId="7E663DB5" w14:textId="180385E7" w:rsidR="00F46719" w:rsidRDefault="0028664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335A44C3" w14:textId="015548D8" w:rsidR="00F46719" w:rsidRDefault="0028664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290CB7FF" w14:textId="1E90990E" w:rsidR="00F46719" w:rsidRDefault="0028664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67FB6C3B" w14:textId="0410ED3E" w:rsidR="00F46719" w:rsidRDefault="0028664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373EEEC" w14:textId="43E71DEC" w:rsidR="00F46719" w:rsidRDefault="0028664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01A1A543" w14:textId="550A878F" w:rsidR="00F46719" w:rsidRDefault="0028664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14DA06E" w14:textId="7545E7CB" w:rsidR="00F46719" w:rsidRDefault="0028664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0A10726F" w14:textId="06066D8D" w:rsidR="00F46719" w:rsidRDefault="0028664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402BC77" w14:textId="4E425D78" w:rsidR="00F46719" w:rsidRDefault="0028664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A17E0">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42AC9D7B"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BF1EDF">
        <w:rPr>
          <w:b/>
          <w:sz w:val="24"/>
          <w:szCs w:val="24"/>
          <w:u w:val="single"/>
        </w:rPr>
        <w:t>2022</w:t>
      </w:r>
      <w:r w:rsidR="00ED38DE" w:rsidRPr="00810326">
        <w:rPr>
          <w:b/>
          <w:sz w:val="24"/>
          <w:szCs w:val="24"/>
          <w:u w:val="single"/>
        </w:rPr>
        <w:t xml:space="preserve"> con un presupuesto de </w:t>
      </w:r>
      <w:r w:rsidR="00BF1EDF">
        <w:rPr>
          <w:b/>
          <w:sz w:val="24"/>
          <w:szCs w:val="24"/>
          <w:u w:val="single"/>
        </w:rPr>
        <w:t>77</w:t>
      </w:r>
      <w:r w:rsidR="00ED38DE">
        <w:rPr>
          <w:b/>
          <w:sz w:val="24"/>
          <w:szCs w:val="24"/>
          <w:u w:val="single"/>
        </w:rPr>
        <w:t>.</w:t>
      </w:r>
      <w:r w:rsidR="00BF1EDF">
        <w:rPr>
          <w:b/>
          <w:sz w:val="24"/>
          <w:szCs w:val="24"/>
          <w:u w:val="single"/>
        </w:rPr>
        <w:t>2</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D64D4CE" w:rsidR="00ED38DE" w:rsidRPr="006D544B" w:rsidRDefault="00ED38DE" w:rsidP="00ED38DE">
      <w:pPr>
        <w:jc w:val="both"/>
        <w:rPr>
          <w:b/>
          <w:sz w:val="24"/>
          <w:szCs w:val="24"/>
        </w:rPr>
      </w:pPr>
      <w:r>
        <w:rPr>
          <w:b/>
          <w:sz w:val="24"/>
          <w:szCs w:val="24"/>
        </w:rPr>
        <w:t>202</w:t>
      </w:r>
      <w:r w:rsidR="00BF1EDF">
        <w:rPr>
          <w:b/>
          <w:sz w:val="24"/>
          <w:szCs w:val="24"/>
        </w:rPr>
        <w:t>2</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555B646F" w:rsidR="000D6225" w:rsidRDefault="00C36DF4" w:rsidP="00C36DF4">
      <w:pPr>
        <w:tabs>
          <w:tab w:val="left" w:leader="underscore" w:pos="9639"/>
        </w:tabs>
        <w:spacing w:after="0" w:line="240" w:lineRule="auto"/>
        <w:jc w:val="both"/>
        <w:rPr>
          <w:rFonts w:cs="Calibri"/>
        </w:rPr>
      </w:pPr>
      <w:r>
        <w:rPr>
          <w:rFonts w:cs="Calibri"/>
          <w:noProof/>
          <w:lang w:val="es-ES" w:eastAsia="es-ES"/>
        </w:rPr>
        <w:drawing>
          <wp:inline distT="0" distB="0" distL="0" distR="0" wp14:anchorId="2653FAAB" wp14:editId="36BA5FB5">
            <wp:extent cx="6181725" cy="3743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211" cy="3749675"/>
                    </a:xfrm>
                    <a:prstGeom prst="rect">
                      <a:avLst/>
                    </a:prstGeom>
                    <a:noFill/>
                  </pic:spPr>
                </pic:pic>
              </a:graphicData>
            </a:graphic>
          </wp:inline>
        </w:drawing>
      </w: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3FB9D93"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2022</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lastRenderedPageBreak/>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59815D00" w:rsidR="00821B25" w:rsidRPr="006F4983" w:rsidRDefault="00C36DF4" w:rsidP="00821B25">
      <w:pPr>
        <w:jc w:val="both"/>
        <w:rPr>
          <w:b/>
          <w:sz w:val="24"/>
          <w:szCs w:val="24"/>
          <w:u w:val="single"/>
        </w:rPr>
      </w:pPr>
      <w:r>
        <w:rPr>
          <w:b/>
          <w:sz w:val="24"/>
          <w:szCs w:val="24"/>
          <w:u w:val="single"/>
        </w:rPr>
        <w:t>Durante 2022</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C91F54E"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C36DF4">
        <w:rPr>
          <w:b/>
          <w:sz w:val="24"/>
          <w:szCs w:val="24"/>
          <w:u w:val="single"/>
        </w:rPr>
        <w:t>, 2020, 2021 Y 2022</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6AEC8F10" w:rsidR="00132C75" w:rsidRPr="006D544B" w:rsidRDefault="00C36DF4" w:rsidP="00066A46">
      <w:pPr>
        <w:jc w:val="both"/>
        <w:rPr>
          <w:b/>
          <w:sz w:val="24"/>
          <w:szCs w:val="24"/>
        </w:rPr>
      </w:pPr>
      <w:r>
        <w:rPr>
          <w:b/>
          <w:sz w:val="24"/>
          <w:szCs w:val="24"/>
        </w:rPr>
        <w:t>Respecto al ejercicio 202</w:t>
      </w:r>
      <w:r w:rsidR="00066A46">
        <w:rPr>
          <w:b/>
          <w:sz w:val="24"/>
          <w:szCs w:val="24"/>
        </w:rPr>
        <w:t>2</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Patrimonio publicadas en el DOF del 13/12/2011.</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2A6B618E" w:rsidR="00132C75" w:rsidRPr="001637CE" w:rsidRDefault="00132C75" w:rsidP="00132C75">
      <w:pPr>
        <w:jc w:val="both"/>
        <w:rPr>
          <w:b/>
          <w:sz w:val="24"/>
          <w:szCs w:val="24"/>
          <w:u w:val="single"/>
        </w:rPr>
      </w:pPr>
      <w:r w:rsidRPr="001637CE">
        <w:rPr>
          <w:b/>
          <w:sz w:val="24"/>
          <w:szCs w:val="24"/>
          <w:u w:val="single"/>
        </w:rPr>
        <w:t>Respecto año ejerci</w:t>
      </w:r>
      <w:r w:rsidR="00066A46">
        <w:rPr>
          <w:b/>
          <w:sz w:val="24"/>
          <w:szCs w:val="24"/>
          <w:u w:val="single"/>
        </w:rPr>
        <w:t>cio 2022</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F7B0F69"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066A46">
        <w:rPr>
          <w:b/>
          <w:sz w:val="24"/>
          <w:szCs w:val="24"/>
          <w:u w:val="single"/>
        </w:rPr>
        <w:t>rol en 2022</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bookmarkStart w:id="17" w:name="_GoBack"/>
      <w:bookmarkEnd w:id="17"/>
    </w:p>
    <w:p w14:paraId="6AE9AD14" w14:textId="77777777" w:rsidR="002A5235" w:rsidRDefault="002A5235" w:rsidP="00F81E60">
      <w:pPr>
        <w:tabs>
          <w:tab w:val="left" w:leader="underscore" w:pos="9639"/>
        </w:tabs>
        <w:spacing w:after="0" w:line="240" w:lineRule="auto"/>
        <w:jc w:val="both"/>
        <w:rPr>
          <w:rFonts w:asciiTheme="minorHAnsi" w:hAnsiTheme="minorHAnsi" w:cstheme="minorHAnsi"/>
          <w:b/>
          <w:sz w:val="24"/>
          <w:szCs w:val="24"/>
        </w:rPr>
      </w:pPr>
    </w:p>
    <w:sectPr w:rsidR="002A5235"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86646" w:rsidRPr="0028664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534D2A26" w:rsidR="00A4610E" w:rsidRDefault="004E746A" w:rsidP="00C533A5">
    <w:pPr>
      <w:pStyle w:val="Encabezado"/>
      <w:spacing w:after="0" w:line="240" w:lineRule="auto"/>
      <w:jc w:val="center"/>
    </w:pPr>
    <w:r>
      <w:t>CORRESPONDI</w:t>
    </w:r>
    <w:r w:rsidR="00F43F50">
      <w:t>E</w:t>
    </w:r>
    <w:r>
      <w:t xml:space="preserve">NTES AL </w:t>
    </w:r>
    <w:r w:rsidR="00C533A5">
      <w:t>30</w:t>
    </w:r>
    <w:r w:rsidR="00D9115F">
      <w:t xml:space="preserve"> </w:t>
    </w:r>
    <w:r w:rsidR="004A4607">
      <w:t xml:space="preserve">DE </w:t>
    </w:r>
    <w:r w:rsidR="00C533A5">
      <w:t xml:space="preserve">JUNIO </w:t>
    </w:r>
    <w:r w:rsidR="00BF1EDF">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286646"/>
    <w:rsid w:val="002A5235"/>
    <w:rsid w:val="003453CA"/>
    <w:rsid w:val="003D7024"/>
    <w:rsid w:val="00435A87"/>
    <w:rsid w:val="004A4607"/>
    <w:rsid w:val="004A58C8"/>
    <w:rsid w:val="004D67F1"/>
    <w:rsid w:val="004E746A"/>
    <w:rsid w:val="004F234D"/>
    <w:rsid w:val="00527305"/>
    <w:rsid w:val="0054701E"/>
    <w:rsid w:val="005B5531"/>
    <w:rsid w:val="005D3E43"/>
    <w:rsid w:val="005E231E"/>
    <w:rsid w:val="00657009"/>
    <w:rsid w:val="00681C79"/>
    <w:rsid w:val="007610BC"/>
    <w:rsid w:val="007714AB"/>
    <w:rsid w:val="007846B0"/>
    <w:rsid w:val="00794537"/>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BF1EDF"/>
    <w:rsid w:val="00C36DF4"/>
    <w:rsid w:val="00C533A5"/>
    <w:rsid w:val="00C97E1E"/>
    <w:rsid w:val="00CB41C4"/>
    <w:rsid w:val="00CF1316"/>
    <w:rsid w:val="00D13C44"/>
    <w:rsid w:val="00D6575A"/>
    <w:rsid w:val="00D9115F"/>
    <w:rsid w:val="00D975B1"/>
    <w:rsid w:val="00DA17E0"/>
    <w:rsid w:val="00E00323"/>
    <w:rsid w:val="00E12285"/>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867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BE394F1-3D65-4C83-AB1F-0283DC57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17790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3</cp:revision>
  <cp:lastPrinted>2022-01-21T21:26:00Z</cp:lastPrinted>
  <dcterms:created xsi:type="dcterms:W3CDTF">2022-07-21T15:32:00Z</dcterms:created>
  <dcterms:modified xsi:type="dcterms:W3CDTF">2022-07-22T20:17:00Z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